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69" w:rsidRPr="00557069" w:rsidRDefault="00557069" w:rsidP="00557069">
      <w:pPr>
        <w:spacing w:before="100" w:beforeAutospacing="1" w:after="100" w:afterAutospacing="1"/>
        <w:jc w:val="center"/>
        <w:outlineLvl w:val="0"/>
        <w:rPr>
          <w:rFonts w:eastAsia="Times New Roman" w:cs="Times New Roman"/>
          <w:b/>
          <w:bCs/>
          <w:kern w:val="36"/>
          <w:sz w:val="48"/>
          <w:szCs w:val="48"/>
        </w:rPr>
      </w:pPr>
      <w:r w:rsidRPr="00557069">
        <w:rPr>
          <w:rFonts w:eastAsia="Times New Roman" w:cs="Times New Roman"/>
          <w:b/>
          <w:bCs/>
          <w:kern w:val="36"/>
          <w:sz w:val="48"/>
          <w:szCs w:val="48"/>
        </w:rPr>
        <w:t>Patch Requests</w:t>
      </w:r>
    </w:p>
    <w:p w:rsidR="00557069" w:rsidRPr="00557069" w:rsidRDefault="00557069" w:rsidP="00557069">
      <w:pPr>
        <w:shd w:val="clear" w:color="auto" w:fill="FEFEFE"/>
        <w:jc w:val="left"/>
        <w:rPr>
          <w:rFonts w:ascii="Arial" w:eastAsia="Times New Roman" w:hAnsi="Arial" w:cs="Arial"/>
          <w:sz w:val="26"/>
          <w:szCs w:val="26"/>
        </w:rPr>
      </w:pPr>
    </w:p>
    <w:p w:rsidR="00557069" w:rsidRPr="00557069" w:rsidRDefault="00557069" w:rsidP="00557069">
      <w:pPr>
        <w:shd w:val="clear" w:color="auto" w:fill="FEFEFE"/>
        <w:spacing w:after="225"/>
        <w:rPr>
          <w:rFonts w:eastAsia="Times New Roman" w:cs="Times New Roman"/>
          <w:sz w:val="26"/>
          <w:szCs w:val="26"/>
        </w:rPr>
      </w:pPr>
      <w:r w:rsidRPr="00557069">
        <w:rPr>
          <w:rFonts w:eastAsia="Times New Roman" w:cs="Times New Roman"/>
          <w:sz w:val="26"/>
          <w:szCs w:val="26"/>
        </w:rPr>
        <w:t>To obtain a Truth or Consequences, New Mexico Police patch send your request and $10.00 with a self-addressed envelope with postage to:</w:t>
      </w:r>
    </w:p>
    <w:p w:rsidR="00557069" w:rsidRPr="00557069" w:rsidRDefault="00557069" w:rsidP="00557069">
      <w:pPr>
        <w:shd w:val="clear" w:color="auto" w:fill="FEFEFE"/>
        <w:spacing w:after="225"/>
        <w:jc w:val="left"/>
        <w:rPr>
          <w:rFonts w:eastAsia="Times New Roman" w:cs="Times New Roman"/>
          <w:sz w:val="26"/>
          <w:szCs w:val="26"/>
        </w:rPr>
      </w:pPr>
      <w:r w:rsidRPr="00557069">
        <w:rPr>
          <w:rFonts w:eastAsia="Times New Roman" w:cs="Times New Roman"/>
          <w:sz w:val="26"/>
          <w:szCs w:val="26"/>
        </w:rPr>
        <w:t>Truth or Consequences Police Department</w:t>
      </w:r>
      <w:r w:rsidRPr="00557069">
        <w:rPr>
          <w:rFonts w:eastAsia="Times New Roman" w:cs="Times New Roman"/>
          <w:sz w:val="26"/>
          <w:szCs w:val="26"/>
        </w:rPr>
        <w:br/>
        <w:t>Attn: Administrative Aide</w:t>
      </w:r>
      <w:r>
        <w:rPr>
          <w:rFonts w:eastAsia="Times New Roman" w:cs="Times New Roman"/>
          <w:sz w:val="26"/>
          <w:szCs w:val="26"/>
        </w:rPr>
        <w:t xml:space="preserve"> (Patch Request)</w:t>
      </w:r>
      <w:r w:rsidRPr="00557069">
        <w:rPr>
          <w:rFonts w:eastAsia="Times New Roman" w:cs="Times New Roman"/>
          <w:sz w:val="26"/>
          <w:szCs w:val="26"/>
        </w:rPr>
        <w:br/>
        <w:t>507 McAdoo Street</w:t>
      </w:r>
      <w:r w:rsidRPr="00557069">
        <w:rPr>
          <w:rFonts w:eastAsia="Times New Roman" w:cs="Times New Roman"/>
          <w:sz w:val="26"/>
          <w:szCs w:val="26"/>
        </w:rPr>
        <w:br/>
        <w:t>Truth or Consequences, NM 87901</w:t>
      </w:r>
    </w:p>
    <w:p w:rsidR="00557069" w:rsidRPr="00557069" w:rsidRDefault="00557069" w:rsidP="00557069">
      <w:pPr>
        <w:shd w:val="clear" w:color="auto" w:fill="FEFEFE"/>
        <w:spacing w:after="225"/>
        <w:rPr>
          <w:rFonts w:eastAsia="Times New Roman" w:cs="Times New Roman"/>
          <w:sz w:val="26"/>
          <w:szCs w:val="26"/>
        </w:rPr>
      </w:pPr>
      <w:r w:rsidRPr="00557069">
        <w:rPr>
          <w:rFonts w:eastAsia="Times New Roman" w:cs="Times New Roman"/>
          <w:b/>
          <w:sz w:val="26"/>
          <w:szCs w:val="26"/>
          <w:u w:val="single"/>
        </w:rPr>
        <w:t>Patch Collectors:</w:t>
      </w:r>
      <w:r w:rsidRPr="00557069">
        <w:rPr>
          <w:rFonts w:eastAsia="Times New Roman" w:cs="Times New Roman"/>
          <w:sz w:val="26"/>
          <w:szCs w:val="26"/>
        </w:rPr>
        <w:t xml:space="preserve"> Due to the large number of requests received from around the world, the Truth or Consequences Police Department cannot provide and/or donate patches upon request.  Patches may be purchased with a cashier’s check or money-order made payable to: </w:t>
      </w:r>
      <w:r w:rsidRPr="00557069">
        <w:rPr>
          <w:rFonts w:eastAsia="Times New Roman" w:cs="Times New Roman"/>
          <w:i/>
          <w:sz w:val="26"/>
          <w:szCs w:val="26"/>
        </w:rPr>
        <w:t>City of Truth or Consequences</w:t>
      </w:r>
      <w:r w:rsidRPr="00557069">
        <w:rPr>
          <w:rFonts w:eastAsia="Times New Roman" w:cs="Times New Roman"/>
          <w:sz w:val="26"/>
          <w:szCs w:val="26"/>
        </w:rPr>
        <w:t>.</w:t>
      </w:r>
    </w:p>
    <w:p w:rsidR="00557069" w:rsidRPr="00557069" w:rsidRDefault="00557069" w:rsidP="00557069">
      <w:pPr>
        <w:shd w:val="clear" w:color="auto" w:fill="FEFEFE"/>
        <w:spacing w:after="225"/>
        <w:jc w:val="left"/>
        <w:rPr>
          <w:rFonts w:eastAsia="Times New Roman" w:cs="Times New Roman"/>
          <w:sz w:val="26"/>
          <w:szCs w:val="26"/>
        </w:rPr>
      </w:pPr>
      <w:r w:rsidRPr="00557069">
        <w:rPr>
          <w:rFonts w:eastAsia="Times New Roman" w:cs="Times New Roman"/>
          <w:sz w:val="26"/>
          <w:szCs w:val="26"/>
        </w:rPr>
        <w:t>Please do not send patches for exchange.</w:t>
      </w:r>
    </w:p>
    <w:p w:rsidR="00BC7F61" w:rsidRDefault="00557069" w:rsidP="00557069">
      <w:pPr>
        <w:jc w:val="left"/>
      </w:pPr>
      <w:r>
        <w:t xml:space="preserve">                                 </w:t>
      </w:r>
      <w:r w:rsidRPr="00557069">
        <w:rPr>
          <w:noProof/>
        </w:rPr>
        <w:drawing>
          <wp:inline distT="0" distB="0" distL="0" distR="0">
            <wp:extent cx="3070860" cy="2362200"/>
            <wp:effectExtent l="0" t="0" r="0" b="0"/>
            <wp:docPr id="1" name="Picture 1" descr="C:\Users\Randall.Aragon\Chief's Dropbox\Dropbox\TCPD\Graphics\AEEA1609-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all.Aragon\Chief's Dropbox\Dropbox\TCPD\Graphics\AEEA1609-59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0329" cy="2377176"/>
                    </a:xfrm>
                    <a:prstGeom prst="rect">
                      <a:avLst/>
                    </a:prstGeom>
                    <a:noFill/>
                    <a:ln>
                      <a:noFill/>
                    </a:ln>
                  </pic:spPr>
                </pic:pic>
              </a:graphicData>
            </a:graphic>
          </wp:inline>
        </w:drawing>
      </w:r>
    </w:p>
    <w:p w:rsidR="00F102B2" w:rsidRDefault="00F102B2" w:rsidP="00557069">
      <w:pPr>
        <w:jc w:val="left"/>
      </w:pPr>
    </w:p>
    <w:p w:rsidR="00F102B2" w:rsidRPr="00A4602B" w:rsidRDefault="00F102B2" w:rsidP="00F102B2">
      <w:pPr>
        <w:rPr>
          <w:i/>
          <w:sz w:val="36"/>
          <w:szCs w:val="36"/>
        </w:rPr>
      </w:pPr>
      <w:r w:rsidRPr="00A4602B">
        <w:rPr>
          <w:i/>
          <w:sz w:val="36"/>
          <w:szCs w:val="36"/>
        </w:rPr>
        <w:t xml:space="preserve">The town's name was changed from "Hot Springs" to "Truth or Consequences" on March 31, 1950, after Ralph Edwards, the host of the popular game show "Truth or Consequences," called for any town in America to </w:t>
      </w:r>
      <w:r w:rsidRPr="00A4602B">
        <w:rPr>
          <w:i/>
          <w:sz w:val="36"/>
          <w:szCs w:val="36"/>
        </w:rPr>
        <w:lastRenderedPageBreak/>
        <w:t>change its name to Truth or Consequences --in celebration of the show's ten year anniversary.  In the deal was that any city that changes its name would result in the show filming its first live show in that city.  Edwards visited the town during the first weekend of May for the next 50 years.</w:t>
      </w:r>
      <w:bookmarkStart w:id="0" w:name="_GoBack"/>
      <w:bookmarkEnd w:id="0"/>
    </w:p>
    <w:sectPr w:rsidR="00F102B2" w:rsidRPr="00A4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69"/>
    <w:rsid w:val="00557069"/>
    <w:rsid w:val="00672A60"/>
    <w:rsid w:val="00A4602B"/>
    <w:rsid w:val="00BC7F61"/>
    <w:rsid w:val="00F1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DCA8-971D-4E1F-B80A-BB9BAC7B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9868">
      <w:bodyDiv w:val="1"/>
      <w:marLeft w:val="0"/>
      <w:marRight w:val="0"/>
      <w:marTop w:val="0"/>
      <w:marBottom w:val="0"/>
      <w:divBdr>
        <w:top w:val="none" w:sz="0" w:space="0" w:color="auto"/>
        <w:left w:val="none" w:sz="0" w:space="0" w:color="auto"/>
        <w:bottom w:val="none" w:sz="0" w:space="0" w:color="auto"/>
        <w:right w:val="none" w:sz="0" w:space="0" w:color="auto"/>
      </w:divBdr>
      <w:divsChild>
        <w:div w:id="98525328">
          <w:marLeft w:val="0"/>
          <w:marRight w:val="0"/>
          <w:marTop w:val="0"/>
          <w:marBottom w:val="0"/>
          <w:divBdr>
            <w:top w:val="none" w:sz="0" w:space="0" w:color="auto"/>
            <w:left w:val="none" w:sz="0" w:space="0" w:color="auto"/>
            <w:bottom w:val="none" w:sz="0" w:space="0" w:color="auto"/>
            <w:right w:val="none" w:sz="0" w:space="0" w:color="auto"/>
          </w:divBdr>
        </w:div>
        <w:div w:id="849608843">
          <w:marLeft w:val="0"/>
          <w:marRight w:val="0"/>
          <w:marTop w:val="0"/>
          <w:marBottom w:val="0"/>
          <w:divBdr>
            <w:top w:val="none" w:sz="0" w:space="0" w:color="auto"/>
            <w:left w:val="none" w:sz="0" w:space="0" w:color="auto"/>
            <w:bottom w:val="none" w:sz="0" w:space="0" w:color="auto"/>
            <w:right w:val="none" w:sz="0" w:space="0" w:color="auto"/>
          </w:divBdr>
          <w:divsChild>
            <w:div w:id="1079211985">
              <w:marLeft w:val="0"/>
              <w:marRight w:val="0"/>
              <w:marTop w:val="0"/>
              <w:marBottom w:val="0"/>
              <w:divBdr>
                <w:top w:val="none" w:sz="0" w:space="0" w:color="auto"/>
                <w:left w:val="none" w:sz="0" w:space="0" w:color="auto"/>
                <w:bottom w:val="none" w:sz="0" w:space="0" w:color="auto"/>
                <w:right w:val="none" w:sz="0" w:space="0" w:color="auto"/>
              </w:divBdr>
              <w:divsChild>
                <w:div w:id="1051534050">
                  <w:marLeft w:val="0"/>
                  <w:marRight w:val="0"/>
                  <w:marTop w:val="0"/>
                  <w:marBottom w:val="0"/>
                  <w:divBdr>
                    <w:top w:val="none" w:sz="0" w:space="0" w:color="auto"/>
                    <w:left w:val="none" w:sz="0" w:space="0" w:color="auto"/>
                    <w:bottom w:val="none" w:sz="0" w:space="0" w:color="auto"/>
                    <w:right w:val="none" w:sz="0" w:space="0" w:color="auto"/>
                  </w:divBdr>
                  <w:divsChild>
                    <w:div w:id="1021979072">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sChild>
                            <w:div w:id="96023409">
                              <w:marLeft w:val="0"/>
                              <w:marRight w:val="0"/>
                              <w:marTop w:val="0"/>
                              <w:marBottom w:val="0"/>
                              <w:divBdr>
                                <w:top w:val="none" w:sz="0" w:space="0" w:color="auto"/>
                                <w:left w:val="none" w:sz="0" w:space="0" w:color="auto"/>
                                <w:bottom w:val="none" w:sz="0" w:space="0" w:color="auto"/>
                                <w:right w:val="none" w:sz="0" w:space="0" w:color="auto"/>
                              </w:divBdr>
                              <w:divsChild>
                                <w:div w:id="424544230">
                                  <w:marLeft w:val="0"/>
                                  <w:marRight w:val="0"/>
                                  <w:marTop w:val="0"/>
                                  <w:marBottom w:val="0"/>
                                  <w:divBdr>
                                    <w:top w:val="none" w:sz="0" w:space="0" w:color="auto"/>
                                    <w:left w:val="none" w:sz="0" w:space="0" w:color="auto"/>
                                    <w:bottom w:val="none" w:sz="0" w:space="0" w:color="auto"/>
                                    <w:right w:val="none" w:sz="0" w:space="0" w:color="auto"/>
                                  </w:divBdr>
                                  <w:divsChild>
                                    <w:div w:id="1798060237">
                                      <w:marLeft w:val="0"/>
                                      <w:marRight w:val="0"/>
                                      <w:marTop w:val="0"/>
                                      <w:marBottom w:val="0"/>
                                      <w:divBdr>
                                        <w:top w:val="none" w:sz="0" w:space="0" w:color="auto"/>
                                        <w:left w:val="none" w:sz="0" w:space="0" w:color="auto"/>
                                        <w:bottom w:val="none" w:sz="0" w:space="0" w:color="auto"/>
                                        <w:right w:val="none" w:sz="0" w:space="0" w:color="auto"/>
                                      </w:divBdr>
                                      <w:divsChild>
                                        <w:div w:id="25914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7909">
                              <w:marLeft w:val="0"/>
                              <w:marRight w:val="0"/>
                              <w:marTop w:val="0"/>
                              <w:marBottom w:val="0"/>
                              <w:divBdr>
                                <w:top w:val="none" w:sz="0" w:space="0" w:color="auto"/>
                                <w:left w:val="none" w:sz="0" w:space="0" w:color="auto"/>
                                <w:bottom w:val="none" w:sz="0" w:space="0" w:color="auto"/>
                                <w:right w:val="none" w:sz="0" w:space="0" w:color="auto"/>
                              </w:divBdr>
                              <w:divsChild>
                                <w:div w:id="975377502">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Aragon</dc:creator>
  <cp:keywords/>
  <dc:description/>
  <cp:lastModifiedBy>Renee Cantin</cp:lastModifiedBy>
  <cp:revision>2</cp:revision>
  <dcterms:created xsi:type="dcterms:W3CDTF">2019-06-18T16:43:00Z</dcterms:created>
  <dcterms:modified xsi:type="dcterms:W3CDTF">2019-06-18T16:43:00Z</dcterms:modified>
</cp:coreProperties>
</file>